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C7666" w14:textId="18B272E6" w:rsidR="001814C6" w:rsidRDefault="001814C6" w:rsidP="00473E96">
      <w:pPr>
        <w:rPr>
          <w:lang w:val="en-AU"/>
        </w:rPr>
      </w:pPr>
      <w:r>
        <w:rPr>
          <w:lang w:val="en-AU"/>
        </w:rPr>
        <w:t>Terminology:</w:t>
      </w:r>
    </w:p>
    <w:p w14:paraId="10EE99AE" w14:textId="6F19B699" w:rsidR="001814C6" w:rsidRDefault="001814C6" w:rsidP="00473E96">
      <w:pPr>
        <w:rPr>
          <w:lang w:val="en-AU"/>
        </w:rPr>
      </w:pPr>
      <w:r>
        <w:rPr>
          <w:lang w:val="en-AU"/>
        </w:rPr>
        <w:t>Agent is a concrete implementation</w:t>
      </w:r>
      <w:r w:rsidR="005C5226">
        <w:rPr>
          <w:lang w:val="en-AU"/>
        </w:rPr>
        <w:t xml:space="preserve"> of </w:t>
      </w:r>
      <w:r>
        <w:rPr>
          <w:lang w:val="en-AU"/>
        </w:rPr>
        <w:t>Player</w:t>
      </w:r>
      <w:r w:rsidR="005C5226">
        <w:rPr>
          <w:lang w:val="en-AU"/>
        </w:rPr>
        <w:t>.</w:t>
      </w:r>
    </w:p>
    <w:p w14:paraId="16D33D97" w14:textId="77777777" w:rsidR="001814C6" w:rsidRDefault="001814C6" w:rsidP="00473E96">
      <w:pPr>
        <w:rPr>
          <w:lang w:val="en-AU"/>
        </w:rPr>
      </w:pPr>
    </w:p>
    <w:p w14:paraId="5569922B" w14:textId="1482E94A" w:rsidR="0074764A" w:rsidRDefault="00C47536" w:rsidP="00473E96">
      <w:pPr>
        <w:rPr>
          <w:lang w:val="en-AU"/>
        </w:rPr>
      </w:pPr>
      <w:r>
        <w:rPr>
          <w:lang w:val="en-AU"/>
        </w:rPr>
        <w:t>Comparing search algorithms</w:t>
      </w:r>
    </w:p>
    <w:p w14:paraId="2CB28001" w14:textId="3971D9EA" w:rsidR="0074764A" w:rsidRDefault="00C47536" w:rsidP="008C4374">
      <w:pPr>
        <w:rPr>
          <w:lang w:val="en-AU"/>
        </w:rPr>
      </w:pPr>
      <w:r>
        <w:rPr>
          <w:lang w:val="en-AU"/>
        </w:rPr>
        <w:t>Ma</w:t>
      </w:r>
      <w:r w:rsidR="0074764A">
        <w:rPr>
          <w:lang w:val="en-AU"/>
        </w:rPr>
        <w:t>xN algorithm makes</w:t>
      </w:r>
      <w:r w:rsidR="00F55618">
        <w:rPr>
          <w:lang w:val="en-AU"/>
        </w:rPr>
        <w:t xml:space="preserve"> the assumption</w:t>
      </w:r>
      <w:r w:rsidR="008C4374">
        <w:rPr>
          <w:lang w:val="en-AU"/>
        </w:rPr>
        <w:t xml:space="preserve"> o</w:t>
      </w:r>
      <w:r w:rsidR="0074764A">
        <w:rPr>
          <w:lang w:val="en-AU"/>
        </w:rPr>
        <w:t>pponents choose actions that maximizes their utility function</w:t>
      </w:r>
      <w:r w:rsidR="008C4374">
        <w:rPr>
          <w:lang w:val="en-AU"/>
        </w:rPr>
        <w:t>. This assumption has two big problem.</w:t>
      </w:r>
    </w:p>
    <w:p w14:paraId="5FC1C7A3" w14:textId="6C1A58BB" w:rsidR="008C4374" w:rsidRPr="008C4374" w:rsidRDefault="008C4374" w:rsidP="008C4374">
      <w:pPr>
        <w:pStyle w:val="ListParagraph"/>
        <w:numPr>
          <w:ilvl w:val="0"/>
          <w:numId w:val="5"/>
        </w:numPr>
        <w:rPr>
          <w:lang w:val="en-AU"/>
        </w:rPr>
      </w:pPr>
      <w:r>
        <w:rPr>
          <w:lang w:val="en-AU"/>
        </w:rPr>
        <w:t>How do we know opponent’s utility function?</w:t>
      </w:r>
    </w:p>
    <w:p w14:paraId="6C1EDBF5" w14:textId="2B445DA3" w:rsidR="0074764A" w:rsidRDefault="008C4374" w:rsidP="0074764A">
      <w:pPr>
        <w:pStyle w:val="ListParagraph"/>
        <w:numPr>
          <w:ilvl w:val="0"/>
          <w:numId w:val="5"/>
        </w:numPr>
        <w:rPr>
          <w:lang w:val="en-AU"/>
        </w:rPr>
      </w:pPr>
      <w:r>
        <w:rPr>
          <w:lang w:val="en-AU"/>
        </w:rPr>
        <w:t>What if opponent does not play optimally?</w:t>
      </w:r>
    </w:p>
    <w:p w14:paraId="351FF323" w14:textId="5FB73782" w:rsidR="002F14C3" w:rsidRDefault="008C4374" w:rsidP="0074764A">
      <w:pPr>
        <w:rPr>
          <w:lang w:val="en-AU"/>
        </w:rPr>
      </w:pPr>
      <w:r w:rsidRPr="008C4374">
        <w:rPr>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12D95B9C" w14:textId="2724C383" w:rsidR="008C4374" w:rsidRDefault="008C4374" w:rsidP="0074764A">
      <w:pPr>
        <w:rPr>
          <w:lang w:val="en-AU"/>
        </w:rPr>
      </w:pPr>
      <w:r>
        <w:rPr>
          <w:lang w:val="en-AU"/>
        </w:rPr>
        <w:t xml:space="preserve">Image 1 shows a situation where red agent thinks its position is safe (image1.a). Assuming we are using MaxN 1 turn look ahead. Red agent will rationalize that if green takes red, green will expose itself to blue (image1.b) and then blue will take green (image1.c). The result state is to green’s disadvantage because after the exchange its piece is 1 distance further away from the exit, and blue is now more likely to win. </w:t>
      </w:r>
    </w:p>
    <w:p w14:paraId="72B966E9" w14:textId="11C08469" w:rsidR="008C4374" w:rsidRDefault="003A5044" w:rsidP="00566ABA">
      <w:pPr>
        <w:rPr>
          <w:lang w:val="en-AU"/>
        </w:rPr>
      </w:pPr>
      <w:r>
        <w:rPr>
          <w:lang w:val="en-AU"/>
        </w:rPr>
        <w:t>Intuitively</w:t>
      </w:r>
      <w:r w:rsidR="00566ABA">
        <w:rPr>
          <w:lang w:val="en-AU"/>
        </w:rPr>
        <w:t xml:space="preserve">, if a player assumes everyone to play optimally, then he run in the risk of over analysing a situation. If a player assumes everyone to play sub optimally, then he won’t win against stronger players. </w:t>
      </w:r>
    </w:p>
    <w:p w14:paraId="742B7651" w14:textId="016545F8" w:rsidR="00566ABA" w:rsidRDefault="00566ABA" w:rsidP="00566ABA">
      <w:pPr>
        <w:rPr>
          <w:lang w:val="en-AU"/>
        </w:rPr>
      </w:pPr>
      <w:r>
        <w:rPr>
          <w:lang w:val="en-AU"/>
        </w:rPr>
        <w:t xml:space="preserve">A safer approach is to assume everyone is playing against you. Their goal is not to win the game but to make you lose the game. </w:t>
      </w:r>
      <w:r w:rsidR="00F803E4">
        <w:rPr>
          <w:lang w:val="en-AU"/>
        </w:rPr>
        <w:t xml:space="preserve">To achieve </w:t>
      </w:r>
      <w:proofErr w:type="gramStart"/>
      <w:r w:rsidR="00F803E4">
        <w:rPr>
          <w:lang w:val="en-AU"/>
        </w:rPr>
        <w:t>this</w:t>
      </w:r>
      <w:proofErr w:type="gramEnd"/>
      <w:r w:rsidR="00F803E4">
        <w:rPr>
          <w:lang w:val="en-AU"/>
        </w:rPr>
        <w:t xml:space="preserve"> we </w:t>
      </w:r>
      <w:r>
        <w:rPr>
          <w:lang w:val="en-AU"/>
        </w:rPr>
        <w:t xml:space="preserve">can </w:t>
      </w:r>
      <w:r w:rsidR="00F803E4">
        <w:rPr>
          <w:lang w:val="en-AU"/>
        </w:rPr>
        <w:t xml:space="preserve">assign </w:t>
      </w:r>
      <w:r>
        <w:rPr>
          <w:lang w:val="en-AU"/>
        </w:rPr>
        <w:t xml:space="preserve">the </w:t>
      </w:r>
      <w:r w:rsidR="00F803E4">
        <w:rPr>
          <w:lang w:val="en-AU"/>
        </w:rPr>
        <w:t xml:space="preserve">negative value of player’s </w:t>
      </w:r>
      <w:r>
        <w:rPr>
          <w:lang w:val="en-AU"/>
        </w:rPr>
        <w:t xml:space="preserve">evaluation function </w:t>
      </w:r>
      <w:r w:rsidR="00F803E4">
        <w:rPr>
          <w:lang w:val="en-AU"/>
        </w:rPr>
        <w:t>to opponents, so opponents’ maximum utility is player’s minimum utility.</w:t>
      </w:r>
      <w:r w:rsidR="00E74121">
        <w:rPr>
          <w:lang w:val="en-AU"/>
        </w:rPr>
        <w:t xml:space="preserve"> An even better solution to this problem is paranoid Minimax.</w:t>
      </w:r>
    </w:p>
    <w:p w14:paraId="6D33FCEA" w14:textId="0FD257C3" w:rsidR="00657917" w:rsidRDefault="000527D2" w:rsidP="00566ABA">
      <w:pPr>
        <w:rPr>
          <w:lang w:val="en-AU"/>
        </w:rPr>
      </w:pPr>
      <w:r>
        <w:rPr>
          <w:lang w:val="en-AU"/>
        </w:rPr>
        <w:t xml:space="preserve">Paranoid Minimax groups the 2 opponents together into 1 large opponents. </w:t>
      </w:r>
      <w:r w:rsidR="00E74121">
        <w:rPr>
          <w:lang w:val="en-AU"/>
        </w:rPr>
        <w:t>Minimax algorithm</w:t>
      </w:r>
      <w:r w:rsidR="00CB1B7C">
        <w:rPr>
          <w:lang w:val="en-AU"/>
        </w:rPr>
        <w:t xml:space="preserve"> is a good choice because it allows for better pruning techniques compared to MaxN. </w:t>
      </w:r>
    </w:p>
    <w:p w14:paraId="137D8B84" w14:textId="7A20C258" w:rsidR="004000E2" w:rsidRDefault="004000E2" w:rsidP="00566ABA">
      <w:pPr>
        <w:rPr>
          <w:lang w:val="en-AU"/>
        </w:rPr>
      </w:pPr>
      <w:r>
        <w:rPr>
          <w:lang w:val="en-AU"/>
        </w:rPr>
        <w:t xml:space="preserve">By grouping 2 players into 1 big player, we decrease the depth of search by a factor of 2/3 but drastically increases the branching factor by the power of 2. Now agent needs to consider all the move combinations of the opponent. </w:t>
      </w:r>
    </w:p>
    <w:tbl>
      <w:tblPr>
        <w:tblStyle w:val="TableGrid"/>
        <w:tblW w:w="0" w:type="auto"/>
        <w:tblLook w:val="04A0" w:firstRow="1" w:lastRow="0" w:firstColumn="1" w:lastColumn="0" w:noHBand="0" w:noVBand="1"/>
      </w:tblPr>
      <w:tblGrid>
        <w:gridCol w:w="4505"/>
        <w:gridCol w:w="4505"/>
      </w:tblGrid>
      <w:tr w:rsidR="00CB1B7C" w14:paraId="3B96CCD3" w14:textId="77777777" w:rsidTr="00CB1B7C">
        <w:tc>
          <w:tcPr>
            <w:tcW w:w="4505" w:type="dxa"/>
          </w:tcPr>
          <w:p w14:paraId="60EAEB86" w14:textId="77777777" w:rsidR="00CB1B7C" w:rsidRDefault="00CB1B7C" w:rsidP="00566ABA">
            <w:pPr>
              <w:rPr>
                <w:lang w:val="en-AU"/>
              </w:rPr>
            </w:pPr>
          </w:p>
        </w:tc>
        <w:tc>
          <w:tcPr>
            <w:tcW w:w="4505" w:type="dxa"/>
          </w:tcPr>
          <w:p w14:paraId="2F5A7066" w14:textId="11E1A6C7" w:rsidR="00CB1B7C" w:rsidRDefault="00CB41B7" w:rsidP="00566ABA">
            <w:pPr>
              <w:rPr>
                <w:lang w:val="en-AU"/>
              </w:rPr>
            </w:pPr>
            <w:r>
              <w:rPr>
                <w:lang w:val="en-AU"/>
              </w:rPr>
              <w:t xml:space="preserve">Number of evaluations best </w:t>
            </w:r>
            <w:r w:rsidR="00CB1B7C">
              <w:rPr>
                <w:lang w:val="en-AU"/>
              </w:rPr>
              <w:t>case</w:t>
            </w:r>
          </w:p>
        </w:tc>
      </w:tr>
      <w:tr w:rsidR="00CB1B7C" w14:paraId="587BE1A6" w14:textId="77777777" w:rsidTr="00CB1B7C">
        <w:tc>
          <w:tcPr>
            <w:tcW w:w="4505" w:type="dxa"/>
          </w:tcPr>
          <w:p w14:paraId="233C9757" w14:textId="35803A46" w:rsidR="00CB1B7C" w:rsidRDefault="00CB1B7C" w:rsidP="00566ABA">
            <w:pPr>
              <w:rPr>
                <w:lang w:val="en-AU"/>
              </w:rPr>
            </w:pPr>
            <w:r>
              <w:rPr>
                <w:lang w:val="en-AU"/>
              </w:rPr>
              <w:t>Alpha Beta pruning (Minimax)</w:t>
            </w:r>
          </w:p>
        </w:tc>
        <w:bookmarkStart w:id="0" w:name="MTBlankEqn"/>
        <w:tc>
          <w:tcPr>
            <w:tcW w:w="4505" w:type="dxa"/>
          </w:tcPr>
          <w:p w14:paraId="6686B287" w14:textId="623047AA" w:rsidR="004000E2" w:rsidRPr="00657917" w:rsidRDefault="00F5729A" w:rsidP="00566ABA">
            <w:pPr>
              <w:rPr>
                <w:lang w:val="en-AU"/>
              </w:rPr>
            </w:pPr>
            <w:r w:rsidRPr="00025957">
              <w:rPr>
                <w:noProof/>
                <w:position w:val="-4"/>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2pt;height:15.75pt;mso-width-percent:0;mso-height-percent:0;mso-width-percent:0;mso-height-percent:0" o:ole="">
                  <v:imagedata r:id="rId6" o:title=""/>
                </v:shape>
                <o:OLEObject Type="Embed" ProgID="Equation.DSMT4" ShapeID="_x0000_i1026" DrawAspect="Content" ObjectID="_1619795127" r:id="rId7"/>
              </w:object>
            </w:r>
            <w:bookmarkEnd w:id="0"/>
            <w:r w:rsidR="00CB41B7">
              <w:rPr>
                <w:lang w:val="en-AU"/>
              </w:rPr>
              <w:t xml:space="preserve"> </w:t>
            </w:r>
          </w:p>
        </w:tc>
      </w:tr>
      <w:tr w:rsidR="004000E2" w14:paraId="34AEE6E0" w14:textId="77777777" w:rsidTr="00CB1B7C">
        <w:tc>
          <w:tcPr>
            <w:tcW w:w="4505" w:type="dxa"/>
          </w:tcPr>
          <w:p w14:paraId="49E5914B" w14:textId="7095178C" w:rsidR="004000E2" w:rsidRDefault="004000E2" w:rsidP="004000E2">
            <w:pPr>
              <w:rPr>
                <w:lang w:val="en-AU"/>
              </w:rPr>
            </w:pPr>
            <w:r>
              <w:rPr>
                <w:lang w:val="en-AU"/>
              </w:rPr>
              <w:t>Deep pruning (MaxN)</w:t>
            </w:r>
          </w:p>
        </w:tc>
        <w:tc>
          <w:tcPr>
            <w:tcW w:w="4505" w:type="dxa"/>
          </w:tcPr>
          <w:p w14:paraId="0703B7CD" w14:textId="5A5EB121" w:rsidR="004000E2" w:rsidRDefault="00F5729A" w:rsidP="004000E2">
            <w:pPr>
              <w:rPr>
                <w:lang w:val="en-AU"/>
              </w:rPr>
            </w:pPr>
            <w:r w:rsidRPr="00025957">
              <w:rPr>
                <w:noProof/>
                <w:position w:val="-4"/>
              </w:rPr>
              <w:object w:dxaOrig="960" w:dyaOrig="320" w14:anchorId="0CC4BDF7">
                <v:shape id="_x0000_i1025" type="#_x0000_t75" alt="" style="width:48pt;height:15.75pt;mso-width-percent:0;mso-height-percent:0;mso-width-percent:0;mso-height-percent:0" o:ole="">
                  <v:imagedata r:id="rId8" o:title=""/>
                </v:shape>
                <o:OLEObject Type="Embed" ProgID="Equation.DSMT4" ShapeID="_x0000_i1025" DrawAspect="Content" ObjectID="_1619795128" r:id="rId9"/>
              </w:object>
            </w:r>
            <w:r w:rsidR="00CB41B7">
              <w:rPr>
                <w:lang w:val="en-AU"/>
              </w:rPr>
              <w:t xml:space="preserve"> </w:t>
            </w:r>
          </w:p>
        </w:tc>
      </w:tr>
    </w:tbl>
    <w:p w14:paraId="40443670" w14:textId="486A1C82" w:rsidR="000527D2" w:rsidRDefault="000527D2" w:rsidP="00566ABA">
      <w:pPr>
        <w:rPr>
          <w:lang w:val="en-AU"/>
        </w:rPr>
      </w:pPr>
      <w:r>
        <w:rPr>
          <w:lang w:val="en-AU"/>
        </w:rPr>
        <w:t>Assuming: a n-person game tree with constant branching factor b, m levels of look ahead, and n players</w:t>
      </w:r>
    </w:p>
    <w:p w14:paraId="3AE89701" w14:textId="2DB08C9A" w:rsidR="000527D2" w:rsidRDefault="00CB1B7C" w:rsidP="00566ABA">
      <w:pPr>
        <w:rPr>
          <w:lang w:val="en-AU"/>
        </w:rPr>
      </w:pPr>
      <w:r>
        <w:rPr>
          <w:lang w:val="en-AU"/>
        </w:rPr>
        <w:lastRenderedPageBreak/>
        <w:t xml:space="preserve">Minimax pruning algorithm’s high performance is based on the knowledge that </w:t>
      </w:r>
      <w:r w:rsidR="000527D2">
        <w:rPr>
          <w:lang w:val="en-AU"/>
        </w:rPr>
        <w:t xml:space="preserve">your opponent will not allow you to select states that maximizes your utility. </w:t>
      </w:r>
      <w:r w:rsidR="00B86BFF">
        <w:rPr>
          <w:lang w:val="en-AU"/>
        </w:rPr>
        <w:t xml:space="preserve">MiniMax </w:t>
      </w:r>
      <w:r w:rsidR="00B86BFF">
        <w:rPr>
          <w:lang w:val="en-AU"/>
        </w:rPr>
        <w:t>also</w:t>
      </w:r>
      <w:r w:rsidR="00B86BFF">
        <w:rPr>
          <w:lang w:val="en-AU"/>
        </w:rPr>
        <w:t xml:space="preserve"> has </w:t>
      </w:r>
      <w:r w:rsidR="00B86BFF">
        <w:rPr>
          <w:lang w:val="en-AU"/>
        </w:rPr>
        <w:t xml:space="preserve">the benefits of needing 1 </w:t>
      </w:r>
      <w:r w:rsidR="00B86BFF">
        <w:rPr>
          <w:lang w:val="en-AU"/>
        </w:rPr>
        <w:t xml:space="preserve">evaluation </w:t>
      </w:r>
      <w:r w:rsidR="00B86BFF">
        <w:rPr>
          <w:lang w:val="en-AU"/>
        </w:rPr>
        <w:t xml:space="preserve">function, whereas MaxN requires </w:t>
      </w:r>
      <w:proofErr w:type="spellStart"/>
      <w:r w:rsidR="00B86BFF">
        <w:rPr>
          <w:lang w:val="en-AU"/>
        </w:rPr>
        <w:t>n</w:t>
      </w:r>
      <w:proofErr w:type="spellEnd"/>
      <w:r w:rsidR="00B86BFF">
        <w:rPr>
          <w:lang w:val="en-AU"/>
        </w:rPr>
        <w:t xml:space="preserve"> evaluation for n player to be evaluated at each terminal state in the worst case. </w:t>
      </w:r>
      <w:r w:rsidR="000527D2">
        <w:rPr>
          <w:lang w:val="en-AU"/>
        </w:rPr>
        <w:t>In practice the amount of pruned node is reduced by a constant factor.</w:t>
      </w:r>
      <w:r w:rsidR="00B86BFF">
        <w:rPr>
          <w:lang w:val="en-AU"/>
        </w:rPr>
        <w:t xml:space="preserve"> </w:t>
      </w:r>
    </w:p>
    <w:p w14:paraId="690EB1BB" w14:textId="63A35AFD" w:rsidR="00925B92" w:rsidRDefault="00925B92" w:rsidP="00566ABA">
      <w:pPr>
        <w:rPr>
          <w:lang w:val="en-AU"/>
        </w:rPr>
      </w:pPr>
      <w:bookmarkStart w:id="1" w:name="_GoBack"/>
      <w:bookmarkEnd w:id="1"/>
    </w:p>
    <w:sectPr w:rsidR="00925B92" w:rsidSect="005161F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527D2"/>
    <w:rsid w:val="000D5EF0"/>
    <w:rsid w:val="00135B1A"/>
    <w:rsid w:val="00150259"/>
    <w:rsid w:val="001814C6"/>
    <w:rsid w:val="001C4C38"/>
    <w:rsid w:val="00225922"/>
    <w:rsid w:val="002F14C3"/>
    <w:rsid w:val="00336718"/>
    <w:rsid w:val="00372F11"/>
    <w:rsid w:val="003A5044"/>
    <w:rsid w:val="003C67E2"/>
    <w:rsid w:val="004000E2"/>
    <w:rsid w:val="00473E96"/>
    <w:rsid w:val="00495686"/>
    <w:rsid w:val="0050458D"/>
    <w:rsid w:val="005161FA"/>
    <w:rsid w:val="00566ABA"/>
    <w:rsid w:val="0056798F"/>
    <w:rsid w:val="005806D0"/>
    <w:rsid w:val="005C5226"/>
    <w:rsid w:val="005E0E70"/>
    <w:rsid w:val="005F410D"/>
    <w:rsid w:val="00657917"/>
    <w:rsid w:val="006B5A32"/>
    <w:rsid w:val="007233E8"/>
    <w:rsid w:val="007428FE"/>
    <w:rsid w:val="0074764A"/>
    <w:rsid w:val="0079339A"/>
    <w:rsid w:val="007B2B23"/>
    <w:rsid w:val="007F75D4"/>
    <w:rsid w:val="008C4374"/>
    <w:rsid w:val="008D59E0"/>
    <w:rsid w:val="008E4400"/>
    <w:rsid w:val="0090212F"/>
    <w:rsid w:val="00925B92"/>
    <w:rsid w:val="00945668"/>
    <w:rsid w:val="009B0654"/>
    <w:rsid w:val="009D57FA"/>
    <w:rsid w:val="009E7466"/>
    <w:rsid w:val="00A56615"/>
    <w:rsid w:val="00AA199A"/>
    <w:rsid w:val="00B22E20"/>
    <w:rsid w:val="00B86BFF"/>
    <w:rsid w:val="00BD1533"/>
    <w:rsid w:val="00BF66AA"/>
    <w:rsid w:val="00C2455E"/>
    <w:rsid w:val="00C47536"/>
    <w:rsid w:val="00CB1B7C"/>
    <w:rsid w:val="00CB41B7"/>
    <w:rsid w:val="00D32DE6"/>
    <w:rsid w:val="00D64D2C"/>
    <w:rsid w:val="00DC0D8E"/>
    <w:rsid w:val="00DD379B"/>
    <w:rsid w:val="00DF05E8"/>
    <w:rsid w:val="00E74121"/>
    <w:rsid w:val="00F55618"/>
    <w:rsid w:val="00F5729A"/>
    <w:rsid w:val="00F803E4"/>
    <w:rsid w:val="00FB6B6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74764A"/>
    <w:rPr>
      <w:caps/>
      <w:color w:val="1F3763" w:themeColor="accent1" w:themeShade="7F"/>
      <w:spacing w:val="15"/>
    </w:rPr>
  </w:style>
  <w:style w:type="character" w:customStyle="1" w:styleId="Heading4Char">
    <w:name w:val="Heading 4 Char"/>
    <w:basedOn w:val="DefaultParagraphFont"/>
    <w:link w:val="Heading4"/>
    <w:uiPriority w:val="9"/>
    <w:semiHidden/>
    <w:rsid w:val="0074764A"/>
    <w:rPr>
      <w:caps/>
      <w:color w:val="2F5496" w:themeColor="accent1" w:themeShade="BF"/>
      <w:spacing w:val="10"/>
    </w:rPr>
  </w:style>
  <w:style w:type="character" w:customStyle="1" w:styleId="Heading5Char">
    <w:name w:val="Heading 5 Char"/>
    <w:basedOn w:val="DefaultParagraphFont"/>
    <w:link w:val="Heading5"/>
    <w:uiPriority w:val="9"/>
    <w:semiHidden/>
    <w:rsid w:val="0074764A"/>
    <w:rPr>
      <w:caps/>
      <w:color w:val="2F5496" w:themeColor="accent1" w:themeShade="BF"/>
      <w:spacing w:val="10"/>
    </w:rPr>
  </w:style>
  <w:style w:type="character" w:customStyle="1" w:styleId="Heading6Char">
    <w:name w:val="Heading 6 Char"/>
    <w:basedOn w:val="DefaultParagraphFont"/>
    <w:link w:val="Heading6"/>
    <w:uiPriority w:val="9"/>
    <w:semiHidden/>
    <w:rsid w:val="0074764A"/>
    <w:rPr>
      <w:caps/>
      <w:color w:val="2F5496" w:themeColor="accent1" w:themeShade="BF"/>
      <w:spacing w:val="10"/>
    </w:rPr>
  </w:style>
  <w:style w:type="character" w:customStyle="1" w:styleId="Heading7Char">
    <w:name w:val="Heading 7 Char"/>
    <w:basedOn w:val="DefaultParagraphFont"/>
    <w:link w:val="Heading7"/>
    <w:uiPriority w:val="9"/>
    <w:semiHidden/>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Pages>
  <Words>349</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45</cp:revision>
  <cp:lastPrinted>2019-05-15T03:20:00Z</cp:lastPrinted>
  <dcterms:created xsi:type="dcterms:W3CDTF">2019-05-13T14:59:00Z</dcterms:created>
  <dcterms:modified xsi:type="dcterms:W3CDTF">2019-05-19T08:19:00Z</dcterms:modified>
</cp:coreProperties>
</file>